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BDC" w:rsidRPr="00653A03" w:rsidRDefault="005D7953" w:rsidP="00653A03">
      <w:pPr>
        <w:spacing w:after="0"/>
        <w:rPr>
          <w:rFonts w:ascii="Times New Roman" w:hAnsi="Times New Roman" w:cs="Times New Roman"/>
          <w:b/>
          <w:sz w:val="28"/>
          <w:szCs w:val="28"/>
          <w:lang w:val="kk-KZ"/>
        </w:rPr>
      </w:pPr>
      <w:r w:rsidRPr="00653A03">
        <w:rPr>
          <w:rFonts w:ascii="Times New Roman" w:hAnsi="Times New Roman" w:cs="Times New Roman"/>
          <w:sz w:val="28"/>
          <w:szCs w:val="28"/>
          <w:lang w:val="kk-KZ"/>
        </w:rPr>
        <w:t xml:space="preserve">Сабақтың тақырыбы:  </w:t>
      </w:r>
      <w:r w:rsidRPr="00653A03">
        <w:rPr>
          <w:rFonts w:ascii="Times New Roman" w:hAnsi="Times New Roman" w:cs="Times New Roman"/>
          <w:b/>
          <w:sz w:val="28"/>
          <w:szCs w:val="28"/>
          <w:lang w:val="kk-KZ"/>
        </w:rPr>
        <w:t>«Келісім  түбі-жарастық»</w:t>
      </w:r>
    </w:p>
    <w:p w:rsidR="005D7953" w:rsidRPr="00653A03" w:rsidRDefault="005D7953" w:rsidP="00653A03">
      <w:pPr>
        <w:spacing w:after="0"/>
        <w:rPr>
          <w:rFonts w:ascii="Times New Roman" w:hAnsi="Times New Roman" w:cs="Times New Roman"/>
          <w:sz w:val="28"/>
          <w:szCs w:val="28"/>
          <w:lang w:val="kk-KZ"/>
        </w:rPr>
      </w:pPr>
      <w:r w:rsidRPr="00653A03">
        <w:rPr>
          <w:rFonts w:ascii="Times New Roman" w:hAnsi="Times New Roman" w:cs="Times New Roman"/>
          <w:b/>
          <w:sz w:val="28"/>
          <w:szCs w:val="28"/>
          <w:lang w:val="kk-KZ"/>
        </w:rPr>
        <w:t>Сабақтың мақсаты:</w:t>
      </w:r>
      <w:r w:rsidRPr="00653A03">
        <w:rPr>
          <w:rFonts w:ascii="Times New Roman" w:hAnsi="Times New Roman" w:cs="Times New Roman"/>
          <w:sz w:val="28"/>
          <w:szCs w:val="28"/>
          <w:lang w:val="kk-KZ"/>
        </w:rPr>
        <w:t xml:space="preserve">  Ашық сұрақтар арқылы көңіл күйді көтере отырып, балалар сабаққа ынтамен кіріседі, өзін және айналасын тануға деген қызығушылықтары артады, достықтың, сыйластықтың не екенін түсінеді.</w:t>
      </w:r>
    </w:p>
    <w:p w:rsidR="005D7953" w:rsidRPr="00653A03" w:rsidRDefault="005D7953" w:rsidP="00653A03">
      <w:pPr>
        <w:spacing w:after="0"/>
        <w:rPr>
          <w:rFonts w:ascii="Times New Roman" w:hAnsi="Times New Roman" w:cs="Times New Roman"/>
          <w:sz w:val="28"/>
          <w:szCs w:val="28"/>
          <w:lang w:val="kk-KZ"/>
        </w:rPr>
      </w:pPr>
      <w:r w:rsidRPr="00653A03">
        <w:rPr>
          <w:rFonts w:ascii="Times New Roman" w:hAnsi="Times New Roman" w:cs="Times New Roman"/>
          <w:sz w:val="28"/>
          <w:szCs w:val="28"/>
          <w:lang w:val="kk-KZ"/>
        </w:rPr>
        <w:t>Күтілетін нәтиже:  Бірлесіп жұмыс істеу барысында мейірімділікке үйренеді</w:t>
      </w:r>
    </w:p>
    <w:p w:rsidR="005D7953" w:rsidRPr="00653A03" w:rsidRDefault="005D7953" w:rsidP="00653A03">
      <w:pPr>
        <w:spacing w:after="0"/>
        <w:rPr>
          <w:rFonts w:ascii="Times New Roman" w:hAnsi="Times New Roman" w:cs="Times New Roman"/>
          <w:sz w:val="28"/>
          <w:szCs w:val="28"/>
          <w:lang w:val="kk-KZ"/>
        </w:rPr>
      </w:pPr>
      <w:r w:rsidRPr="00653A03">
        <w:rPr>
          <w:rFonts w:ascii="Times New Roman" w:hAnsi="Times New Roman" w:cs="Times New Roman"/>
          <w:sz w:val="28"/>
          <w:szCs w:val="28"/>
          <w:lang w:val="kk-KZ"/>
        </w:rPr>
        <w:t>Сабақтың барысы:</w:t>
      </w:r>
    </w:p>
    <w:p w:rsidR="005D7953" w:rsidRPr="00653A03" w:rsidRDefault="005D7953" w:rsidP="00653A03">
      <w:pPr>
        <w:pStyle w:val="a3"/>
        <w:numPr>
          <w:ilvl w:val="0"/>
          <w:numId w:val="1"/>
        </w:numPr>
        <w:spacing w:after="0"/>
        <w:rPr>
          <w:rFonts w:ascii="Times New Roman" w:hAnsi="Times New Roman" w:cs="Times New Roman"/>
          <w:sz w:val="28"/>
          <w:szCs w:val="28"/>
          <w:lang w:val="kk-KZ"/>
        </w:rPr>
      </w:pPr>
      <w:r w:rsidRPr="00653A03">
        <w:rPr>
          <w:rFonts w:ascii="Times New Roman" w:hAnsi="Times New Roman" w:cs="Times New Roman"/>
          <w:sz w:val="28"/>
          <w:szCs w:val="28"/>
          <w:lang w:val="kk-KZ"/>
        </w:rPr>
        <w:t xml:space="preserve">Ұйымдастыру. </w:t>
      </w:r>
    </w:p>
    <w:p w:rsidR="005D7953" w:rsidRPr="00653A03" w:rsidRDefault="005D7953" w:rsidP="00653A03">
      <w:pPr>
        <w:pStyle w:val="a3"/>
        <w:numPr>
          <w:ilvl w:val="0"/>
          <w:numId w:val="1"/>
        </w:numPr>
        <w:spacing w:after="0"/>
        <w:rPr>
          <w:rFonts w:ascii="Times New Roman" w:hAnsi="Times New Roman" w:cs="Times New Roman"/>
          <w:sz w:val="28"/>
          <w:szCs w:val="28"/>
          <w:lang w:val="kk-KZ"/>
        </w:rPr>
      </w:pPr>
      <w:r w:rsidRPr="00653A03">
        <w:rPr>
          <w:rFonts w:ascii="Times New Roman" w:hAnsi="Times New Roman" w:cs="Times New Roman"/>
          <w:sz w:val="28"/>
          <w:szCs w:val="28"/>
          <w:lang w:val="kk-KZ"/>
        </w:rPr>
        <w:t>Оқушыларды топқа бөлу.</w:t>
      </w:r>
    </w:p>
    <w:p w:rsidR="005D7953" w:rsidRPr="00653A03" w:rsidRDefault="005D7953" w:rsidP="00653A03">
      <w:pPr>
        <w:pStyle w:val="a3"/>
        <w:spacing w:after="0"/>
        <w:rPr>
          <w:rFonts w:ascii="Times New Roman" w:hAnsi="Times New Roman" w:cs="Times New Roman"/>
          <w:sz w:val="28"/>
          <w:szCs w:val="28"/>
          <w:lang w:val="kk-KZ"/>
        </w:rPr>
      </w:pPr>
      <w:r w:rsidRPr="00653A03">
        <w:rPr>
          <w:rFonts w:ascii="Times New Roman" w:hAnsi="Times New Roman" w:cs="Times New Roman"/>
          <w:sz w:val="28"/>
          <w:szCs w:val="28"/>
          <w:lang w:val="kk-KZ"/>
        </w:rPr>
        <w:t>Балалар, қане барлығымыз тақта алдына шығамыз. Казақта мынадай мақал бар екен. Өзіңнің досың болуы үшін өзің дос бола білуің керек деген. Ендеше әрқайсысың  дос  бола  білесіңдер ме  соны білу  мақсатында  «Достар»  деген ойын ойнаймыз.</w:t>
      </w:r>
      <w:r w:rsidR="00E5731A" w:rsidRPr="00653A03">
        <w:rPr>
          <w:rFonts w:ascii="Times New Roman" w:hAnsi="Times New Roman" w:cs="Times New Roman"/>
          <w:sz w:val="28"/>
          <w:szCs w:val="28"/>
          <w:lang w:val="kk-KZ"/>
        </w:rPr>
        <w:t xml:space="preserve"> Екеуіміз доспыз десем, қол ұстасып, екі-екіден би билейсіңдер, үшеуіміз   доспыз  десем,  үш-үштен  қол  ұстасып,  би  билейсіңдер. Дайын болсаңдар, бастайық. Біз  барлығымыз  доспыз.  Біз екеуіміз  доспыз. т.с.с.</w:t>
      </w:r>
    </w:p>
    <w:p w:rsidR="00E5731A" w:rsidRPr="00653A03" w:rsidRDefault="00E5731A" w:rsidP="00653A03">
      <w:pPr>
        <w:pStyle w:val="a3"/>
        <w:spacing w:after="0"/>
        <w:rPr>
          <w:rFonts w:ascii="Times New Roman" w:hAnsi="Times New Roman" w:cs="Times New Roman"/>
          <w:sz w:val="28"/>
          <w:szCs w:val="28"/>
          <w:lang w:val="kk-KZ"/>
        </w:rPr>
      </w:pPr>
      <w:r w:rsidRPr="00653A03">
        <w:rPr>
          <w:rFonts w:ascii="Times New Roman" w:hAnsi="Times New Roman" w:cs="Times New Roman"/>
          <w:sz w:val="28"/>
          <w:szCs w:val="28"/>
          <w:lang w:val="kk-KZ"/>
        </w:rPr>
        <w:t>Балалар  енді  осы  бес-бестен  қол  ұстасқан  күйде «Достық»   көпірінен  өтеміз. Ал  енді  «Достық»  көпірінен  өтуге  ең  алдымен  бірінші  топты  шақырамын. Қане  балалар  қалай  өтеді  екен,  байқайық.  Сендер  қол  ұстасып,  сыпайылықпен  өттіңдер, сендер  «Сыпайылық»   тобы  боласыңдар.  Екінші  тобымызды  шақырамыз. Сендердің  бойларыңда  бір-біріңе  деген  жақсы  қарым-қатынас, мейірімділік байқалып  тұрды. Ендеше  сендер  «Мейірімділік»  тобы  боласыңдар.</w:t>
      </w:r>
      <w:r w:rsidR="002E3FCD" w:rsidRPr="00653A03">
        <w:rPr>
          <w:rFonts w:ascii="Times New Roman" w:hAnsi="Times New Roman" w:cs="Times New Roman"/>
          <w:sz w:val="28"/>
          <w:szCs w:val="28"/>
          <w:lang w:val="kk-KZ"/>
        </w:rPr>
        <w:t xml:space="preserve"> </w:t>
      </w:r>
    </w:p>
    <w:p w:rsidR="002E3FCD" w:rsidRPr="00653A03" w:rsidRDefault="002E3FCD" w:rsidP="00653A03">
      <w:pPr>
        <w:pStyle w:val="a3"/>
        <w:spacing w:after="0"/>
        <w:rPr>
          <w:rFonts w:ascii="Times New Roman" w:hAnsi="Times New Roman" w:cs="Times New Roman"/>
          <w:sz w:val="28"/>
          <w:szCs w:val="28"/>
          <w:lang w:val="kk-KZ"/>
        </w:rPr>
      </w:pPr>
      <w:r w:rsidRPr="00653A03">
        <w:rPr>
          <w:rFonts w:ascii="Times New Roman" w:hAnsi="Times New Roman" w:cs="Times New Roman"/>
          <w:sz w:val="28"/>
          <w:szCs w:val="28"/>
          <w:lang w:val="kk-KZ"/>
        </w:rPr>
        <w:t>Балалар,  сендер «Достық»  көпірінен өткенде  бір-біріңнің  қолдарыңнан  ұстап, бір-біріңді  демеп өттіңдер. Ендеше достықтың  бір  құпиясын  өздерің  аштыңдар. Ол    «Әрқашан  досыңның  жанынан   табыла  білу  екен». Сендер  бір-бірлеріңді  3 жылдан  бері  өте  жақсы  таныдыңдар. Қазір  әр  топ  тобында  отырған  досының  жақсы  бір  қасиетін  айтып,  көпшілікке таныстырып  өтеді. Аружан- ақылды қыз.</w:t>
      </w:r>
    </w:p>
    <w:p w:rsidR="002E3FCD" w:rsidRPr="00653A03" w:rsidRDefault="002E3FCD" w:rsidP="00653A03">
      <w:pPr>
        <w:pStyle w:val="a3"/>
        <w:spacing w:after="0"/>
        <w:rPr>
          <w:rFonts w:ascii="Times New Roman" w:hAnsi="Times New Roman" w:cs="Times New Roman"/>
          <w:sz w:val="28"/>
          <w:szCs w:val="28"/>
          <w:lang w:val="kk-KZ"/>
        </w:rPr>
      </w:pPr>
      <w:r w:rsidRPr="00653A03">
        <w:rPr>
          <w:rFonts w:ascii="Times New Roman" w:hAnsi="Times New Roman" w:cs="Times New Roman"/>
          <w:sz w:val="28"/>
          <w:szCs w:val="28"/>
          <w:lang w:val="kk-KZ"/>
        </w:rPr>
        <w:t>Бәрі қосылып: «Біз  доспыз  бәріміз».</w:t>
      </w:r>
    </w:p>
    <w:p w:rsidR="002E3FCD" w:rsidRPr="00653A03" w:rsidRDefault="002E3FCD" w:rsidP="00653A03">
      <w:pPr>
        <w:pStyle w:val="a3"/>
        <w:spacing w:after="0"/>
        <w:rPr>
          <w:rFonts w:ascii="Times New Roman" w:hAnsi="Times New Roman" w:cs="Times New Roman"/>
          <w:sz w:val="28"/>
          <w:szCs w:val="28"/>
          <w:lang w:val="kk-KZ"/>
        </w:rPr>
      </w:pPr>
      <w:r w:rsidRPr="00653A03">
        <w:rPr>
          <w:rFonts w:ascii="Times New Roman" w:hAnsi="Times New Roman" w:cs="Times New Roman"/>
          <w:sz w:val="28"/>
          <w:szCs w:val="28"/>
          <w:lang w:val="kk-KZ"/>
        </w:rPr>
        <w:t xml:space="preserve">Достықтың  екінші  құпиясы  -қашан да бірлікте  болу. Қандай да бір жұмысты таңдасаңдар барлығың бірлесіп, бірігіп отырып жасасаңдар ол жұмыс  сендерге  ешқашан  қиын  болмайтынын естен  шығармайық. </w:t>
      </w:r>
    </w:p>
    <w:p w:rsidR="002E3FCD" w:rsidRPr="00653A03" w:rsidRDefault="00303E36" w:rsidP="00653A03">
      <w:pPr>
        <w:pStyle w:val="a3"/>
        <w:spacing w:after="0"/>
        <w:rPr>
          <w:rFonts w:ascii="Times New Roman" w:hAnsi="Times New Roman" w:cs="Times New Roman"/>
          <w:sz w:val="28"/>
          <w:szCs w:val="28"/>
          <w:lang w:val="kk-KZ"/>
        </w:rPr>
      </w:pPr>
      <w:r w:rsidRPr="00653A03">
        <w:rPr>
          <w:rFonts w:ascii="Times New Roman" w:hAnsi="Times New Roman" w:cs="Times New Roman"/>
          <w:sz w:val="28"/>
          <w:szCs w:val="28"/>
          <w:lang w:val="kk-KZ"/>
        </w:rPr>
        <w:t>Қазір  әр  топқа  тапсырма  беріледі. Алақанның  суреті. Бірақ боялмаған. Сендер түрлі-түсті қарындашпен әдемілеп  бояп шығуларың керек.Тез әрі әдемі етіп бояймыз.</w:t>
      </w:r>
    </w:p>
    <w:p w:rsidR="00303E36" w:rsidRPr="00653A03" w:rsidRDefault="00303E36" w:rsidP="00653A03">
      <w:pPr>
        <w:pStyle w:val="a3"/>
        <w:spacing w:after="0"/>
        <w:rPr>
          <w:rFonts w:ascii="Times New Roman" w:hAnsi="Times New Roman" w:cs="Times New Roman"/>
          <w:sz w:val="28"/>
          <w:szCs w:val="28"/>
          <w:lang w:val="kk-KZ"/>
        </w:rPr>
      </w:pPr>
      <w:r w:rsidRPr="00653A03">
        <w:rPr>
          <w:rFonts w:ascii="Times New Roman" w:hAnsi="Times New Roman" w:cs="Times New Roman"/>
          <w:sz w:val="28"/>
          <w:szCs w:val="28"/>
          <w:lang w:val="kk-KZ"/>
        </w:rPr>
        <w:lastRenderedPageBreak/>
        <w:t xml:space="preserve">Мейірімділік, достық, ізеттілік,  сыпайылық, татулық,  келісімділік. Бұл адамның  бойында  кездесетін  жақсы  қасиеттердің  бірі. Бұл  қасиеттер әрқашан  біздің  бойымызда  табылуы керек екен. </w:t>
      </w:r>
    </w:p>
    <w:p w:rsidR="00303E36" w:rsidRPr="00653A03" w:rsidRDefault="00303E36" w:rsidP="00653A03">
      <w:pPr>
        <w:pStyle w:val="a3"/>
        <w:spacing w:after="0"/>
        <w:rPr>
          <w:rFonts w:ascii="Times New Roman" w:hAnsi="Times New Roman" w:cs="Times New Roman"/>
          <w:sz w:val="28"/>
          <w:szCs w:val="28"/>
          <w:lang w:val="kk-KZ"/>
        </w:rPr>
      </w:pPr>
      <w:r w:rsidRPr="00653A03">
        <w:rPr>
          <w:rFonts w:ascii="Times New Roman" w:hAnsi="Times New Roman" w:cs="Times New Roman"/>
          <w:sz w:val="28"/>
          <w:szCs w:val="28"/>
          <w:lang w:val="kk-KZ"/>
        </w:rPr>
        <w:t>Сонымен  достықтың   үшінші  құпиясы  неде  деп  ойлайсыңдар. Ол татулықта.   Татулық  бар  жерде  достық  ұзақ  өмір  сүреді  екен.</w:t>
      </w:r>
    </w:p>
    <w:p w:rsidR="00303E36" w:rsidRPr="00653A03" w:rsidRDefault="00C73351" w:rsidP="00653A03">
      <w:pPr>
        <w:pStyle w:val="a3"/>
        <w:spacing w:after="0"/>
        <w:rPr>
          <w:rFonts w:ascii="Times New Roman" w:hAnsi="Times New Roman" w:cs="Times New Roman"/>
          <w:sz w:val="28"/>
          <w:szCs w:val="28"/>
          <w:lang w:val="kk-KZ"/>
        </w:rPr>
      </w:pPr>
      <w:r w:rsidRPr="00653A03">
        <w:rPr>
          <w:rFonts w:ascii="Times New Roman" w:hAnsi="Times New Roman" w:cs="Times New Roman"/>
          <w:sz w:val="28"/>
          <w:szCs w:val="28"/>
          <w:lang w:val="kk-KZ"/>
        </w:rPr>
        <w:t>.</w:t>
      </w:r>
    </w:p>
    <w:p w:rsidR="00653A03" w:rsidRPr="00653A03" w:rsidRDefault="00653A03" w:rsidP="00653A03">
      <w:pPr>
        <w:spacing w:after="0"/>
        <w:jc w:val="both"/>
        <w:rPr>
          <w:rFonts w:ascii="Times New Roman" w:hAnsi="Times New Roman" w:cs="Times New Roman"/>
          <w:b/>
          <w:color w:val="0070C0"/>
          <w:sz w:val="28"/>
          <w:szCs w:val="28"/>
          <w:lang w:val="kk-KZ"/>
        </w:rPr>
      </w:pPr>
      <w:r w:rsidRPr="00653A03">
        <w:rPr>
          <w:rFonts w:ascii="Times New Roman" w:hAnsi="Times New Roman" w:cs="Times New Roman"/>
          <w:b/>
          <w:color w:val="FF0000"/>
          <w:sz w:val="28"/>
          <w:szCs w:val="28"/>
          <w:lang w:val="kk-KZ"/>
        </w:rPr>
        <w:t>Әңгімелесу:</w:t>
      </w:r>
      <w:r w:rsidRPr="00653A03">
        <w:rPr>
          <w:rFonts w:ascii="Times New Roman" w:hAnsi="Times New Roman" w:cs="Times New Roman"/>
          <w:b/>
          <w:color w:val="0070C0"/>
          <w:sz w:val="28"/>
          <w:szCs w:val="28"/>
          <w:lang w:val="kk-KZ"/>
        </w:rPr>
        <w:t xml:space="preserve">  </w:t>
      </w:r>
    </w:p>
    <w:p w:rsidR="00653A03" w:rsidRPr="00653A03" w:rsidRDefault="008B1708" w:rsidP="00653A03">
      <w:pPr>
        <w:spacing w:after="0"/>
        <w:jc w:val="both"/>
        <w:rPr>
          <w:rFonts w:ascii="Times New Roman" w:hAnsi="Times New Roman" w:cs="Times New Roman"/>
          <w:color w:val="0070C0"/>
          <w:sz w:val="28"/>
          <w:szCs w:val="28"/>
          <w:lang w:val="kk-KZ"/>
        </w:rPr>
      </w:pPr>
      <w:r>
        <w:rPr>
          <w:rFonts w:ascii="Times New Roman" w:hAnsi="Times New Roman" w:cs="Times New Roman"/>
          <w:color w:val="0070C0"/>
          <w:sz w:val="28"/>
          <w:szCs w:val="28"/>
          <w:lang w:val="kk-KZ"/>
        </w:rPr>
        <w:t xml:space="preserve"> -</w:t>
      </w:r>
      <w:r w:rsidR="00653A03" w:rsidRPr="00653A03">
        <w:rPr>
          <w:rFonts w:ascii="Times New Roman" w:hAnsi="Times New Roman" w:cs="Times New Roman"/>
          <w:color w:val="0070C0"/>
          <w:sz w:val="28"/>
          <w:szCs w:val="28"/>
          <w:lang w:val="kk-KZ"/>
        </w:rPr>
        <w:t xml:space="preserve"> сендер сыныптастарыңмен, достарыңмен ренжісіп қалған кездерің болды ма?</w:t>
      </w:r>
    </w:p>
    <w:p w:rsidR="00653A03" w:rsidRPr="00653A03" w:rsidRDefault="00653A03" w:rsidP="00653A03">
      <w:pPr>
        <w:spacing w:after="0"/>
        <w:jc w:val="both"/>
        <w:rPr>
          <w:rFonts w:ascii="Times New Roman" w:hAnsi="Times New Roman" w:cs="Times New Roman"/>
          <w:color w:val="0070C0"/>
          <w:sz w:val="28"/>
          <w:szCs w:val="28"/>
          <w:lang w:val="kk-KZ"/>
        </w:rPr>
      </w:pPr>
      <w:r w:rsidRPr="00653A03">
        <w:rPr>
          <w:rFonts w:ascii="Times New Roman" w:hAnsi="Times New Roman" w:cs="Times New Roman"/>
          <w:color w:val="0070C0"/>
          <w:sz w:val="28"/>
          <w:szCs w:val="28"/>
          <w:lang w:val="kk-KZ"/>
        </w:rPr>
        <w:t>- Қалай татуластыңдар?</w:t>
      </w:r>
    </w:p>
    <w:p w:rsidR="00653A03" w:rsidRPr="00653A03" w:rsidRDefault="00653A03" w:rsidP="00653A03">
      <w:pPr>
        <w:spacing w:after="0"/>
        <w:jc w:val="both"/>
        <w:rPr>
          <w:rFonts w:ascii="Times New Roman" w:hAnsi="Times New Roman" w:cs="Times New Roman"/>
          <w:color w:val="0070C0"/>
          <w:sz w:val="28"/>
          <w:szCs w:val="28"/>
          <w:lang w:val="kk-KZ"/>
        </w:rPr>
      </w:pPr>
      <w:r w:rsidRPr="00653A03">
        <w:rPr>
          <w:rFonts w:ascii="Times New Roman" w:hAnsi="Times New Roman" w:cs="Times New Roman"/>
          <w:color w:val="0070C0"/>
          <w:sz w:val="28"/>
          <w:szCs w:val="28"/>
          <w:lang w:val="kk-KZ"/>
        </w:rPr>
        <w:t>-Өзгелердің пікірімен келіспей қалсаң не істер едің?</w:t>
      </w:r>
      <w:r w:rsidRPr="00653A03">
        <w:rPr>
          <w:rFonts w:ascii="Times New Roman" w:hAnsi="Times New Roman" w:cs="Times New Roman"/>
          <w:noProof/>
          <w:color w:val="0070C0"/>
          <w:sz w:val="28"/>
          <w:szCs w:val="28"/>
          <w:lang w:val="kk-KZ"/>
        </w:rPr>
        <w:t xml:space="preserve"> </w:t>
      </w:r>
    </w:p>
    <w:p w:rsidR="00653A03" w:rsidRPr="00653A03" w:rsidRDefault="00653A03" w:rsidP="00653A03">
      <w:pPr>
        <w:spacing w:after="0"/>
        <w:jc w:val="both"/>
        <w:rPr>
          <w:rFonts w:ascii="Times New Roman" w:hAnsi="Times New Roman" w:cs="Times New Roman"/>
          <w:color w:val="0070C0"/>
          <w:sz w:val="28"/>
          <w:szCs w:val="28"/>
          <w:lang w:val="kk-KZ"/>
        </w:rPr>
      </w:pPr>
      <w:r w:rsidRPr="00653A03">
        <w:rPr>
          <w:rFonts w:ascii="Times New Roman" w:hAnsi="Times New Roman" w:cs="Times New Roman"/>
          <w:color w:val="0070C0"/>
          <w:sz w:val="28"/>
          <w:szCs w:val="28"/>
          <w:lang w:val="kk-KZ"/>
        </w:rPr>
        <w:t>- Келісімге келу не үшін қажет деп ойлайсыңдар?</w:t>
      </w:r>
    </w:p>
    <w:p w:rsidR="00653A03" w:rsidRPr="00653A03" w:rsidRDefault="00653A03" w:rsidP="00653A03">
      <w:pPr>
        <w:spacing w:after="0"/>
        <w:jc w:val="both"/>
        <w:rPr>
          <w:rFonts w:ascii="Times New Roman" w:hAnsi="Times New Roman" w:cs="Times New Roman"/>
          <w:color w:val="0070C0"/>
          <w:sz w:val="28"/>
          <w:szCs w:val="28"/>
          <w:lang w:val="kk-KZ"/>
        </w:rPr>
      </w:pPr>
      <w:r w:rsidRPr="00653A03">
        <w:rPr>
          <w:rFonts w:ascii="Times New Roman" w:hAnsi="Times New Roman" w:cs="Times New Roman"/>
          <w:color w:val="0070C0"/>
          <w:sz w:val="28"/>
          <w:szCs w:val="28"/>
          <w:lang w:val="kk-KZ"/>
        </w:rPr>
        <w:t>Оқушылардан еркін ойларын тыңдап, түйінің жасау.</w:t>
      </w:r>
    </w:p>
    <w:p w:rsidR="00653A03" w:rsidRPr="00653A03" w:rsidRDefault="00A01CE4" w:rsidP="00653A03">
      <w:pPr>
        <w:spacing w:after="0"/>
        <w:ind w:firstLine="708"/>
        <w:jc w:val="both"/>
        <w:rPr>
          <w:rFonts w:ascii="Times New Roman" w:hAnsi="Times New Roman" w:cs="Times New Roman"/>
          <w:color w:val="0070C0"/>
          <w:sz w:val="28"/>
          <w:szCs w:val="28"/>
          <w:lang w:val="kk-KZ"/>
        </w:rPr>
      </w:pPr>
      <w:r>
        <w:rPr>
          <w:rFonts w:ascii="Times New Roman" w:hAnsi="Times New Roman" w:cs="Times New Roman"/>
          <w:color w:val="0070C0"/>
          <w:sz w:val="28"/>
          <w:szCs w:val="28"/>
          <w:lang w:val="kk-KZ"/>
        </w:rPr>
        <w:t xml:space="preserve">Ендеше мына бір ертегіні </w:t>
      </w:r>
      <w:r w:rsidR="008B1708">
        <w:rPr>
          <w:rFonts w:ascii="Times New Roman" w:hAnsi="Times New Roman" w:cs="Times New Roman"/>
          <w:color w:val="0070C0"/>
          <w:sz w:val="28"/>
          <w:szCs w:val="28"/>
          <w:lang w:val="kk-KZ"/>
        </w:rPr>
        <w:t xml:space="preserve"> тыңдайық.</w:t>
      </w:r>
      <w:r>
        <w:rPr>
          <w:rFonts w:ascii="Times New Roman" w:hAnsi="Times New Roman" w:cs="Times New Roman"/>
          <w:color w:val="0070C0"/>
          <w:sz w:val="28"/>
          <w:szCs w:val="28"/>
          <w:lang w:val="kk-KZ"/>
        </w:rPr>
        <w:t xml:space="preserve">  Видео.</w:t>
      </w:r>
    </w:p>
    <w:p w:rsidR="00653A03" w:rsidRPr="00653A03" w:rsidRDefault="00653A03" w:rsidP="00653A03">
      <w:pPr>
        <w:spacing w:after="0"/>
        <w:jc w:val="both"/>
        <w:rPr>
          <w:rFonts w:ascii="Times New Roman" w:hAnsi="Times New Roman" w:cs="Times New Roman"/>
          <w:color w:val="FF0000"/>
          <w:sz w:val="28"/>
          <w:szCs w:val="28"/>
          <w:lang w:val="kk-KZ"/>
        </w:rPr>
      </w:pPr>
      <w:r w:rsidRPr="00653A03">
        <w:rPr>
          <w:rFonts w:ascii="Times New Roman" w:hAnsi="Times New Roman" w:cs="Times New Roman"/>
          <w:noProof/>
          <w:color w:val="0070C0"/>
          <w:sz w:val="28"/>
          <w:szCs w:val="28"/>
          <w:lang w:eastAsia="ru-RU"/>
        </w:rPr>
        <w:drawing>
          <wp:inline distT="0" distB="0" distL="0" distR="0">
            <wp:extent cx="623333" cy="400050"/>
            <wp:effectExtent l="19050" t="0" r="5317" b="0"/>
            <wp:docPr id="1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623333" cy="400050"/>
                    </a:xfrm>
                    <a:prstGeom prst="rect">
                      <a:avLst/>
                    </a:prstGeom>
                    <a:noFill/>
                    <a:ln w="9525">
                      <a:noFill/>
                      <a:miter lim="800000"/>
                      <a:headEnd/>
                      <a:tailEnd/>
                    </a:ln>
                  </pic:spPr>
                </pic:pic>
              </a:graphicData>
            </a:graphic>
          </wp:inline>
        </w:drawing>
      </w:r>
      <w:r w:rsidRPr="00653A03">
        <w:rPr>
          <w:rFonts w:ascii="Times New Roman" w:hAnsi="Times New Roman" w:cs="Times New Roman"/>
          <w:b/>
          <w:color w:val="FF0000"/>
          <w:sz w:val="28"/>
          <w:szCs w:val="28"/>
          <w:lang w:val="kk-KZ"/>
        </w:rPr>
        <w:t>Мәтінмен жұмыс</w:t>
      </w:r>
      <w:r w:rsidRPr="00653A03">
        <w:rPr>
          <w:rFonts w:ascii="Times New Roman" w:hAnsi="Times New Roman" w:cs="Times New Roman"/>
          <w:color w:val="FF0000"/>
          <w:sz w:val="28"/>
          <w:szCs w:val="28"/>
          <w:lang w:val="kk-KZ"/>
        </w:rPr>
        <w:t>:</w:t>
      </w:r>
      <w:r w:rsidRPr="00653A03">
        <w:rPr>
          <w:rFonts w:ascii="Times New Roman" w:hAnsi="Times New Roman" w:cs="Times New Roman"/>
          <w:color w:val="0070C0"/>
          <w:sz w:val="28"/>
          <w:szCs w:val="28"/>
          <w:lang w:val="kk-KZ"/>
        </w:rPr>
        <w:t xml:space="preserve">                     Өсиет әңгіме.(Аңыз)</w:t>
      </w:r>
    </w:p>
    <w:p w:rsidR="00653A03" w:rsidRPr="00653A03" w:rsidRDefault="00653A03" w:rsidP="00653A03">
      <w:pPr>
        <w:spacing w:after="0"/>
        <w:jc w:val="both"/>
        <w:rPr>
          <w:rFonts w:ascii="Times New Roman" w:hAnsi="Times New Roman" w:cs="Times New Roman"/>
          <w:color w:val="0070C0"/>
          <w:sz w:val="28"/>
          <w:szCs w:val="28"/>
          <w:lang w:val="kk-KZ"/>
        </w:rPr>
      </w:pPr>
      <w:r w:rsidRPr="00653A03">
        <w:rPr>
          <w:rFonts w:ascii="Times New Roman" w:hAnsi="Times New Roman" w:cs="Times New Roman"/>
          <w:color w:val="0070C0"/>
          <w:sz w:val="28"/>
          <w:szCs w:val="28"/>
          <w:lang w:val="kk-KZ"/>
        </w:rPr>
        <w:t xml:space="preserve">  Бұл оқиға өте ерте заманда болса керек. Адам аңдарды үйіне шақырып, аз-кем кеңес құрыпты.</w:t>
      </w:r>
    </w:p>
    <w:p w:rsidR="00653A03" w:rsidRPr="00653A03" w:rsidRDefault="00653A03" w:rsidP="00653A03">
      <w:pPr>
        <w:pStyle w:val="a3"/>
        <w:numPr>
          <w:ilvl w:val="0"/>
          <w:numId w:val="2"/>
        </w:numPr>
        <w:spacing w:after="0" w:line="240" w:lineRule="auto"/>
        <w:jc w:val="both"/>
        <w:rPr>
          <w:rFonts w:ascii="Times New Roman" w:hAnsi="Times New Roman" w:cs="Times New Roman"/>
          <w:color w:val="0070C0"/>
          <w:sz w:val="28"/>
          <w:szCs w:val="28"/>
          <w:lang w:val="kk-KZ"/>
        </w:rPr>
      </w:pPr>
      <w:r w:rsidRPr="00653A03">
        <w:rPr>
          <w:rFonts w:ascii="Times New Roman" w:hAnsi="Times New Roman" w:cs="Times New Roman"/>
          <w:color w:val="0070C0"/>
          <w:sz w:val="28"/>
          <w:szCs w:val="28"/>
          <w:lang w:val="kk-KZ"/>
        </w:rPr>
        <w:t>Бәріміз бірлесіп, ынтымақты еңбек етсек, қиынымыз жеңілдер еді. Әрі біріміздің белмегенімізді екіншімізге айтар едік. Қалай десек те, «Кеңесіп пішкен тон келте болмас», - депті.</w:t>
      </w:r>
    </w:p>
    <w:p w:rsidR="00653A03" w:rsidRPr="00653A03" w:rsidRDefault="00653A03" w:rsidP="00653A03">
      <w:pPr>
        <w:pStyle w:val="a3"/>
        <w:spacing w:after="0"/>
        <w:ind w:left="502"/>
        <w:jc w:val="center"/>
        <w:rPr>
          <w:rFonts w:ascii="Times New Roman" w:hAnsi="Times New Roman" w:cs="Times New Roman"/>
          <w:color w:val="0070C0"/>
          <w:sz w:val="28"/>
          <w:szCs w:val="28"/>
          <w:lang w:val="kk-KZ"/>
        </w:rPr>
      </w:pPr>
      <w:r w:rsidRPr="00653A03">
        <w:rPr>
          <w:rFonts w:ascii="Times New Roman" w:hAnsi="Times New Roman" w:cs="Times New Roman"/>
          <w:noProof/>
          <w:color w:val="0070C0"/>
          <w:sz w:val="28"/>
          <w:szCs w:val="28"/>
          <w:lang w:eastAsia="ru-RU"/>
        </w:rPr>
        <w:drawing>
          <wp:inline distT="0" distB="0" distL="0" distR="0">
            <wp:extent cx="2000250" cy="135255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000250" cy="1352550"/>
                    </a:xfrm>
                    <a:prstGeom prst="rect">
                      <a:avLst/>
                    </a:prstGeom>
                    <a:noFill/>
                    <a:ln w="9525">
                      <a:noFill/>
                      <a:miter lim="800000"/>
                      <a:headEnd/>
                      <a:tailEnd/>
                    </a:ln>
                  </pic:spPr>
                </pic:pic>
              </a:graphicData>
            </a:graphic>
          </wp:inline>
        </w:drawing>
      </w:r>
    </w:p>
    <w:p w:rsidR="00653A03" w:rsidRPr="00653A03" w:rsidRDefault="00653A03" w:rsidP="00653A03">
      <w:pPr>
        <w:pStyle w:val="a3"/>
        <w:spacing w:after="0"/>
        <w:ind w:left="502"/>
        <w:jc w:val="both"/>
        <w:rPr>
          <w:rFonts w:ascii="Times New Roman" w:hAnsi="Times New Roman" w:cs="Times New Roman"/>
          <w:color w:val="0070C0"/>
          <w:sz w:val="28"/>
          <w:szCs w:val="28"/>
          <w:lang w:val="kk-KZ"/>
        </w:rPr>
      </w:pPr>
      <w:r w:rsidRPr="00653A03">
        <w:rPr>
          <w:rFonts w:ascii="Times New Roman" w:hAnsi="Times New Roman" w:cs="Times New Roman"/>
          <w:color w:val="0070C0"/>
          <w:sz w:val="28"/>
          <w:szCs w:val="28"/>
          <w:lang w:val="kk-KZ"/>
        </w:rPr>
        <w:t>-Осындай ой-пікірді алғаш айтқан адам біздің иеміз болсын. Мен оның айнымас көлігі әрі серігі болайын,- депті шұбар ат құндыздай жалы жалт – жұлт етіп.</w:t>
      </w:r>
    </w:p>
    <w:p w:rsidR="00653A03" w:rsidRPr="00653A03" w:rsidRDefault="00653A03" w:rsidP="00653A03">
      <w:pPr>
        <w:pStyle w:val="a3"/>
        <w:spacing w:after="0"/>
        <w:ind w:left="502"/>
        <w:jc w:val="both"/>
        <w:rPr>
          <w:rFonts w:ascii="Times New Roman" w:hAnsi="Times New Roman" w:cs="Times New Roman"/>
          <w:color w:val="0070C0"/>
          <w:sz w:val="28"/>
          <w:szCs w:val="28"/>
          <w:lang w:val="kk-KZ"/>
        </w:rPr>
      </w:pPr>
      <w:r w:rsidRPr="00653A03">
        <w:rPr>
          <w:rFonts w:ascii="Times New Roman" w:hAnsi="Times New Roman" w:cs="Times New Roman"/>
          <w:color w:val="0070C0"/>
          <w:sz w:val="28"/>
          <w:szCs w:val="28"/>
          <w:lang w:val="kk-KZ"/>
        </w:rPr>
        <w:t>- Адам бізге басшы, біз қосшы болсақ,  мен келістім. Адам мен Ат ұзақ жолға шыққанда,  үй жайын қорып, күзетуге мен әзірмін,- депті төбет зор дауыспен арп –арп етіп.</w:t>
      </w:r>
      <w:r w:rsidRPr="00653A03">
        <w:rPr>
          <w:rFonts w:ascii="Times New Roman" w:hAnsi="Times New Roman" w:cs="Times New Roman"/>
          <w:noProof/>
          <w:color w:val="0070C0"/>
          <w:sz w:val="28"/>
          <w:szCs w:val="28"/>
          <w:lang w:val="kk-KZ"/>
        </w:rPr>
        <w:t xml:space="preserve"> </w:t>
      </w:r>
    </w:p>
    <w:p w:rsidR="00653A03" w:rsidRPr="00653A03" w:rsidRDefault="00653A03" w:rsidP="00653A03">
      <w:pPr>
        <w:spacing w:after="0"/>
        <w:jc w:val="center"/>
        <w:rPr>
          <w:rFonts w:ascii="Times New Roman" w:hAnsi="Times New Roman" w:cs="Times New Roman"/>
          <w:color w:val="0070C0"/>
          <w:sz w:val="28"/>
          <w:szCs w:val="28"/>
          <w:lang w:val="kk-KZ"/>
        </w:rPr>
      </w:pPr>
      <w:r w:rsidRPr="00653A03">
        <w:rPr>
          <w:rFonts w:ascii="Times New Roman" w:hAnsi="Times New Roman" w:cs="Times New Roman"/>
          <w:noProof/>
          <w:color w:val="0070C0"/>
          <w:sz w:val="28"/>
          <w:szCs w:val="28"/>
          <w:lang w:eastAsia="ru-RU"/>
        </w:rPr>
        <w:drawing>
          <wp:inline distT="0" distB="0" distL="0" distR="0">
            <wp:extent cx="1285875" cy="1181100"/>
            <wp:effectExtent l="19050" t="0" r="9525"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285875" cy="1181100"/>
                    </a:xfrm>
                    <a:prstGeom prst="rect">
                      <a:avLst/>
                    </a:prstGeom>
                    <a:noFill/>
                    <a:ln w="9525">
                      <a:noFill/>
                      <a:miter lim="800000"/>
                      <a:headEnd/>
                      <a:tailEnd/>
                    </a:ln>
                  </pic:spPr>
                </pic:pic>
              </a:graphicData>
            </a:graphic>
          </wp:inline>
        </w:drawing>
      </w:r>
    </w:p>
    <w:p w:rsidR="00653A03" w:rsidRPr="00653A03" w:rsidRDefault="00653A03" w:rsidP="00653A03">
      <w:pPr>
        <w:spacing w:after="0"/>
        <w:rPr>
          <w:rFonts w:ascii="Times New Roman" w:hAnsi="Times New Roman" w:cs="Times New Roman"/>
          <w:color w:val="0070C0"/>
          <w:sz w:val="28"/>
          <w:szCs w:val="28"/>
          <w:lang w:val="kk-KZ"/>
        </w:rPr>
      </w:pPr>
      <w:r w:rsidRPr="00653A03">
        <w:rPr>
          <w:rFonts w:ascii="Times New Roman" w:hAnsi="Times New Roman" w:cs="Times New Roman"/>
          <w:color w:val="0070C0"/>
          <w:sz w:val="28"/>
          <w:szCs w:val="28"/>
          <w:lang w:val="kk-KZ"/>
        </w:rPr>
        <w:lastRenderedPageBreak/>
        <w:t xml:space="preserve">                   Бадырайған көзін анда –санда ашып жұмған Жапалақ Адамның шақыруын құп алмай, ағаш басында жападан жалғыз отыра беріпті.</w:t>
      </w:r>
    </w:p>
    <w:p w:rsidR="00653A03" w:rsidRPr="00653A03" w:rsidRDefault="00653A03" w:rsidP="00653A03">
      <w:pPr>
        <w:spacing w:after="0"/>
        <w:rPr>
          <w:rFonts w:ascii="Times New Roman" w:hAnsi="Times New Roman" w:cs="Times New Roman"/>
          <w:color w:val="0070C0"/>
          <w:sz w:val="28"/>
          <w:szCs w:val="28"/>
          <w:lang w:val="kk-KZ"/>
        </w:rPr>
      </w:pPr>
      <w:r w:rsidRPr="00653A03">
        <w:rPr>
          <w:rFonts w:ascii="Times New Roman" w:hAnsi="Times New Roman" w:cs="Times New Roman"/>
          <w:color w:val="0070C0"/>
          <w:sz w:val="28"/>
          <w:szCs w:val="28"/>
          <w:lang w:val="kk-KZ"/>
        </w:rPr>
        <w:t>-Шақырған жерден қалма,- деген шұбар аттың сөзін естен шығарыпты.</w:t>
      </w:r>
    </w:p>
    <w:p w:rsidR="00653A03" w:rsidRPr="00653A03" w:rsidRDefault="00653A03" w:rsidP="00653A03">
      <w:pPr>
        <w:spacing w:after="0"/>
        <w:rPr>
          <w:rFonts w:ascii="Times New Roman" w:hAnsi="Times New Roman" w:cs="Times New Roman"/>
          <w:color w:val="0070C0"/>
          <w:sz w:val="28"/>
          <w:szCs w:val="28"/>
          <w:lang w:val="kk-KZ"/>
        </w:rPr>
      </w:pPr>
      <w:r w:rsidRPr="00653A03">
        <w:rPr>
          <w:rFonts w:ascii="Times New Roman" w:hAnsi="Times New Roman" w:cs="Times New Roman"/>
          <w:color w:val="0070C0"/>
          <w:sz w:val="28"/>
          <w:szCs w:val="28"/>
          <w:lang w:val="kk-KZ"/>
        </w:rPr>
        <w:t>-Төрт көзіміз түгел болғанға не жетсін! - деп ынтымаққа шақырған  Төбет сөзінмісе тұтпапты.</w:t>
      </w:r>
    </w:p>
    <w:p w:rsidR="00653A03" w:rsidRPr="00653A03" w:rsidRDefault="00653A03" w:rsidP="00653A03">
      <w:pPr>
        <w:spacing w:after="0"/>
        <w:rPr>
          <w:rFonts w:ascii="Times New Roman" w:hAnsi="Times New Roman" w:cs="Times New Roman"/>
          <w:color w:val="0070C0"/>
          <w:sz w:val="28"/>
          <w:szCs w:val="28"/>
          <w:lang w:val="kk-KZ"/>
        </w:rPr>
      </w:pPr>
      <w:r w:rsidRPr="00653A03">
        <w:rPr>
          <w:rFonts w:ascii="Times New Roman" w:hAnsi="Times New Roman" w:cs="Times New Roman"/>
          <w:color w:val="0070C0"/>
          <w:sz w:val="28"/>
          <w:szCs w:val="28"/>
          <w:lang w:val="kk-KZ"/>
        </w:rPr>
        <w:t>Бір кезде Адамның, Аттың Иттің  бұны іздеп келе жатқанын байқап қалып,  Жапалақ елден ұзағырақ ұшып кетіпті.</w:t>
      </w:r>
    </w:p>
    <w:p w:rsidR="00653A03" w:rsidRPr="00653A03" w:rsidRDefault="00653A03" w:rsidP="00653A03">
      <w:pPr>
        <w:spacing w:after="0"/>
        <w:rPr>
          <w:rFonts w:ascii="Times New Roman" w:hAnsi="Times New Roman" w:cs="Times New Roman"/>
          <w:color w:val="0070C0"/>
          <w:sz w:val="28"/>
          <w:szCs w:val="28"/>
          <w:lang w:val="kk-KZ"/>
        </w:rPr>
      </w:pPr>
      <w:r w:rsidRPr="00653A03">
        <w:rPr>
          <w:rFonts w:ascii="Times New Roman" w:hAnsi="Times New Roman" w:cs="Times New Roman"/>
          <w:color w:val="0070C0"/>
          <w:sz w:val="28"/>
          <w:szCs w:val="28"/>
          <w:lang w:val="kk-KZ"/>
        </w:rPr>
        <w:t>Жапалақтың өз достарынан жеке дара бөлектенуі,  оны оданәрі адастырыпты. Өмір сүру тәсілі де өзгеріпті.</w:t>
      </w:r>
    </w:p>
    <w:p w:rsidR="00653A03" w:rsidRPr="00653A03" w:rsidRDefault="00653A03" w:rsidP="00653A03">
      <w:pPr>
        <w:spacing w:after="0"/>
        <w:rPr>
          <w:rFonts w:ascii="Times New Roman" w:hAnsi="Times New Roman" w:cs="Times New Roman"/>
          <w:color w:val="0070C0"/>
          <w:sz w:val="28"/>
          <w:szCs w:val="28"/>
          <w:lang w:val="kk-KZ"/>
        </w:rPr>
      </w:pPr>
      <w:r w:rsidRPr="00653A03">
        <w:rPr>
          <w:rFonts w:ascii="Times New Roman" w:hAnsi="Times New Roman" w:cs="Times New Roman"/>
          <w:color w:val="0070C0"/>
          <w:sz w:val="28"/>
          <w:szCs w:val="28"/>
          <w:lang w:val="kk-KZ"/>
        </w:rPr>
        <w:t xml:space="preserve"> Содан бері Адамның, Аттың және Иттің  көзіне күндіз түсіп қалмайын деп Жапалақ  түнде ғана ұшатын болыпты.</w:t>
      </w:r>
    </w:p>
    <w:p w:rsidR="00653A03" w:rsidRPr="00653A03" w:rsidRDefault="00653A03" w:rsidP="00653A03">
      <w:pPr>
        <w:spacing w:after="0"/>
        <w:rPr>
          <w:rFonts w:ascii="Times New Roman" w:hAnsi="Times New Roman" w:cs="Times New Roman"/>
          <w:color w:val="0070C0"/>
          <w:sz w:val="28"/>
          <w:szCs w:val="28"/>
          <w:lang w:val="kk-KZ"/>
        </w:rPr>
      </w:pPr>
      <w:r w:rsidRPr="00653A03">
        <w:rPr>
          <w:rFonts w:ascii="Times New Roman" w:hAnsi="Times New Roman" w:cs="Times New Roman"/>
          <w:b/>
          <w:color w:val="FF0000"/>
          <w:sz w:val="28"/>
          <w:szCs w:val="28"/>
          <w:lang w:val="kk-KZ"/>
        </w:rPr>
        <w:t>Жетекші сұрақтар :</w:t>
      </w:r>
      <w:r w:rsidRPr="00653A03">
        <w:rPr>
          <w:rFonts w:ascii="Times New Roman" w:hAnsi="Times New Roman" w:cs="Times New Roman"/>
          <w:color w:val="0070C0"/>
          <w:sz w:val="28"/>
          <w:szCs w:val="28"/>
          <w:lang w:val="kk-KZ"/>
        </w:rPr>
        <w:t xml:space="preserve"> - Адам, Ат, Ит қандай келісімге келді?</w:t>
      </w:r>
    </w:p>
    <w:p w:rsidR="00653A03" w:rsidRPr="00653A03" w:rsidRDefault="00653A03" w:rsidP="00653A03">
      <w:pPr>
        <w:pStyle w:val="a3"/>
        <w:numPr>
          <w:ilvl w:val="0"/>
          <w:numId w:val="2"/>
        </w:numPr>
        <w:spacing w:after="0" w:line="240" w:lineRule="auto"/>
        <w:rPr>
          <w:rFonts w:ascii="Times New Roman" w:hAnsi="Times New Roman" w:cs="Times New Roman"/>
          <w:color w:val="0070C0"/>
          <w:sz w:val="28"/>
          <w:szCs w:val="28"/>
          <w:lang w:val="kk-KZ"/>
        </w:rPr>
      </w:pPr>
      <w:r w:rsidRPr="00653A03">
        <w:rPr>
          <w:rFonts w:ascii="Times New Roman" w:hAnsi="Times New Roman" w:cs="Times New Roman"/>
          <w:color w:val="0070C0"/>
          <w:sz w:val="28"/>
          <w:szCs w:val="28"/>
          <w:lang w:val="kk-KZ"/>
        </w:rPr>
        <w:t>Жапалақ неліктен жалғыз қалды?</w:t>
      </w:r>
    </w:p>
    <w:p w:rsidR="00653A03" w:rsidRPr="00653A03" w:rsidRDefault="00653A03" w:rsidP="00653A03">
      <w:pPr>
        <w:pStyle w:val="a3"/>
        <w:numPr>
          <w:ilvl w:val="0"/>
          <w:numId w:val="2"/>
        </w:numPr>
        <w:spacing w:after="0" w:line="240" w:lineRule="auto"/>
        <w:rPr>
          <w:rFonts w:ascii="Times New Roman" w:hAnsi="Times New Roman" w:cs="Times New Roman"/>
          <w:color w:val="0070C0"/>
          <w:sz w:val="28"/>
          <w:szCs w:val="28"/>
          <w:lang w:val="kk-KZ"/>
        </w:rPr>
      </w:pPr>
      <w:r w:rsidRPr="00653A03">
        <w:rPr>
          <w:rFonts w:ascii="Times New Roman" w:hAnsi="Times New Roman" w:cs="Times New Roman"/>
          <w:color w:val="0070C0"/>
          <w:sz w:val="28"/>
          <w:szCs w:val="28"/>
          <w:lang w:val="kk-KZ"/>
        </w:rPr>
        <w:t>Келісімде, жарастықта өмір сүру үшін адамға қандай қасиеттер керек деп ойлайсыңдар?</w:t>
      </w:r>
    </w:p>
    <w:p w:rsidR="00653A03" w:rsidRPr="00653A03" w:rsidRDefault="00653A03" w:rsidP="00653A03">
      <w:pPr>
        <w:pStyle w:val="a3"/>
        <w:numPr>
          <w:ilvl w:val="0"/>
          <w:numId w:val="2"/>
        </w:numPr>
        <w:spacing w:after="0" w:line="240" w:lineRule="auto"/>
        <w:rPr>
          <w:rFonts w:ascii="Times New Roman" w:hAnsi="Times New Roman" w:cs="Times New Roman"/>
          <w:color w:val="0070C0"/>
          <w:sz w:val="28"/>
          <w:szCs w:val="28"/>
          <w:u w:val="single"/>
          <w:lang w:val="kk-KZ"/>
        </w:rPr>
      </w:pPr>
      <w:r w:rsidRPr="00653A03">
        <w:rPr>
          <w:rFonts w:ascii="Times New Roman" w:hAnsi="Times New Roman" w:cs="Times New Roman"/>
          <w:color w:val="0070C0"/>
          <w:sz w:val="28"/>
          <w:szCs w:val="28"/>
          <w:lang w:val="kk-KZ"/>
        </w:rPr>
        <w:t xml:space="preserve">Балалардың жауаптарын толық тыңдап, </w:t>
      </w:r>
      <w:r w:rsidRPr="00653A03">
        <w:rPr>
          <w:rFonts w:ascii="Times New Roman" w:hAnsi="Times New Roman" w:cs="Times New Roman"/>
          <w:color w:val="0070C0"/>
          <w:sz w:val="28"/>
          <w:szCs w:val="28"/>
          <w:u w:val="single"/>
          <w:lang w:val="kk-KZ"/>
        </w:rPr>
        <w:t>«Кеңесіп тіккен тон келте болмас»</w:t>
      </w:r>
      <w:r w:rsidRPr="00653A03">
        <w:rPr>
          <w:rFonts w:ascii="Times New Roman" w:hAnsi="Times New Roman" w:cs="Times New Roman"/>
          <w:color w:val="0070C0"/>
          <w:sz w:val="28"/>
          <w:szCs w:val="28"/>
          <w:lang w:val="kk-KZ"/>
        </w:rPr>
        <w:t xml:space="preserve"> -деген мақалдың мағанасын аша отырып әңгімені түйіндеу.</w:t>
      </w:r>
    </w:p>
    <w:p w:rsidR="00653A03" w:rsidRPr="00653A03" w:rsidRDefault="00653A03" w:rsidP="00653A03">
      <w:pPr>
        <w:pStyle w:val="a3"/>
        <w:numPr>
          <w:ilvl w:val="0"/>
          <w:numId w:val="2"/>
        </w:numPr>
        <w:spacing w:after="0" w:line="240" w:lineRule="auto"/>
        <w:rPr>
          <w:rFonts w:ascii="Times New Roman" w:hAnsi="Times New Roman" w:cs="Times New Roman"/>
          <w:color w:val="0070C0"/>
          <w:sz w:val="28"/>
          <w:szCs w:val="28"/>
          <w:u w:val="single"/>
          <w:lang w:val="kk-KZ"/>
        </w:rPr>
      </w:pPr>
      <w:r w:rsidRPr="00653A03">
        <w:rPr>
          <w:rFonts w:ascii="Times New Roman" w:hAnsi="Times New Roman" w:cs="Times New Roman"/>
          <w:color w:val="0070C0"/>
          <w:sz w:val="28"/>
          <w:szCs w:val="28"/>
          <w:lang w:val="kk-KZ"/>
        </w:rPr>
        <w:t>-Міне балалар, достыққа, ынтымақтасып өмір сүруге  келісімін бермеген Жапалақтың өмірі жалғыздықпен өтіп жатыр. Ал достықтары жарасқан  Адамның, Ат, Иттің бірлігі келісіп, бірге тату тәтті өмір сүруге ұласты.</w:t>
      </w:r>
    </w:p>
    <w:p w:rsidR="00303E36" w:rsidRPr="00653A03" w:rsidRDefault="008B1708" w:rsidP="00653A03">
      <w:pPr>
        <w:pStyle w:val="a3"/>
        <w:spacing w:after="0"/>
        <w:rPr>
          <w:rFonts w:ascii="Times New Roman" w:hAnsi="Times New Roman" w:cs="Times New Roman"/>
          <w:sz w:val="28"/>
          <w:szCs w:val="28"/>
          <w:lang w:val="kk-KZ"/>
        </w:rPr>
      </w:pPr>
      <w:r w:rsidRPr="00653A03">
        <w:rPr>
          <w:rFonts w:ascii="Times New Roman" w:hAnsi="Times New Roman" w:cs="Times New Roman"/>
          <w:sz w:val="28"/>
          <w:szCs w:val="28"/>
          <w:lang w:val="kk-KZ"/>
        </w:rPr>
        <w:t>Тыныштық сәті</w:t>
      </w:r>
      <w:r>
        <w:rPr>
          <w:rFonts w:ascii="Times New Roman" w:hAnsi="Times New Roman" w:cs="Times New Roman"/>
          <w:sz w:val="28"/>
          <w:szCs w:val="28"/>
          <w:lang w:val="kk-KZ"/>
        </w:rPr>
        <w:t>.</w:t>
      </w:r>
      <w:r w:rsidR="00653A03" w:rsidRPr="00653A03">
        <w:rPr>
          <w:rFonts w:ascii="Times New Roman" w:hAnsi="Times New Roman" w:cs="Times New Roman"/>
          <w:sz w:val="28"/>
          <w:szCs w:val="28"/>
          <w:lang w:val="kk-KZ"/>
        </w:rPr>
        <w:t xml:space="preserve"> «Өзіммен-өзім» .</w:t>
      </w:r>
    </w:p>
    <w:p w:rsidR="00C73351" w:rsidRPr="00653A03" w:rsidRDefault="00C73351" w:rsidP="00653A03">
      <w:pPr>
        <w:spacing w:after="0"/>
        <w:rPr>
          <w:rFonts w:ascii="Times New Roman" w:hAnsi="Times New Roman" w:cs="Times New Roman"/>
          <w:sz w:val="28"/>
          <w:szCs w:val="28"/>
          <w:lang w:val="kk-KZ"/>
        </w:rPr>
      </w:pPr>
      <w:r w:rsidRPr="00653A03">
        <w:rPr>
          <w:rFonts w:ascii="Times New Roman" w:hAnsi="Times New Roman" w:cs="Times New Roman"/>
          <w:sz w:val="28"/>
          <w:szCs w:val="28"/>
          <w:lang w:val="kk-KZ"/>
        </w:rPr>
        <w:t>Балалар ыңғайланып отырып, көздеріңді жұмсаңдарда болады.Алақанмен тосып алған достық шуағының жылуын сезінейік. Өзіміздің қолымызбен жасаған достық нұры мәнгі жүрегімізде қалу үшін жарастықты, татулықты жақтайық. Әрқашан бірлікте,сыйластықта өмір сүрейік. Деп іштей қайталаймыз.Соның дәлеліндей әркім өзінің қасындағы досының қолын алып, ешқашан ренжітпеуге келіеім береді.Осылайша отырғанымызды сырттай қарап отырған Жапалақта достықтың не екенін түсінеді. Ол өзінің ескі достарына қайта айналып барып кешірім сұрады. Адам,Ат, Ит Жапалақты кешірді. Оған жақсы дос табуға тілектес болды. Бізде олардың кешірімді болғанына риза болып отырмыз. Осындай ризашылықпен бұрынғы қалыпымызға келеміз.</w:t>
      </w:r>
    </w:p>
    <w:p w:rsidR="00303E36" w:rsidRPr="00653A03" w:rsidRDefault="00653A03" w:rsidP="00653A03">
      <w:pPr>
        <w:pStyle w:val="a3"/>
        <w:spacing w:after="0"/>
        <w:rPr>
          <w:rFonts w:ascii="Times New Roman" w:hAnsi="Times New Roman" w:cs="Times New Roman"/>
          <w:sz w:val="28"/>
          <w:szCs w:val="28"/>
          <w:lang w:val="kk-KZ"/>
        </w:rPr>
      </w:pPr>
      <w:r w:rsidRPr="00653A03">
        <w:rPr>
          <w:rFonts w:ascii="Times New Roman" w:hAnsi="Times New Roman" w:cs="Times New Roman"/>
          <w:sz w:val="28"/>
          <w:szCs w:val="28"/>
          <w:lang w:val="kk-KZ"/>
        </w:rPr>
        <w:t>Сергіту сәті.  «Кемеде» Екі шеңбер сызылады. Әр топ «біз кемедеміз» дегенде  шеңберге сыйысып тұра қалулары керек.</w:t>
      </w:r>
    </w:p>
    <w:p w:rsidR="006D3FFA" w:rsidRPr="00653A03" w:rsidRDefault="006D3FFA" w:rsidP="00653A03">
      <w:pPr>
        <w:spacing w:after="0"/>
        <w:rPr>
          <w:rFonts w:ascii="Times New Roman" w:hAnsi="Times New Roman" w:cs="Times New Roman"/>
          <w:color w:val="0070C0"/>
          <w:sz w:val="28"/>
          <w:szCs w:val="28"/>
          <w:lang w:val="kk-KZ"/>
        </w:rPr>
      </w:pPr>
      <w:r w:rsidRPr="00653A03">
        <w:rPr>
          <w:rFonts w:ascii="Times New Roman" w:hAnsi="Times New Roman" w:cs="Times New Roman"/>
          <w:b/>
          <w:color w:val="FF0000"/>
          <w:sz w:val="28"/>
          <w:szCs w:val="28"/>
          <w:lang w:val="kk-KZ"/>
        </w:rPr>
        <w:t>Дәптермен жұмыс</w:t>
      </w:r>
      <w:r w:rsidRPr="00653A03">
        <w:rPr>
          <w:rFonts w:ascii="Times New Roman" w:hAnsi="Times New Roman" w:cs="Times New Roman"/>
          <w:color w:val="FF0000"/>
          <w:sz w:val="28"/>
          <w:szCs w:val="28"/>
          <w:lang w:val="kk-KZ"/>
        </w:rPr>
        <w:t>:</w:t>
      </w:r>
      <w:r w:rsidRPr="00653A03">
        <w:rPr>
          <w:rFonts w:ascii="Times New Roman" w:hAnsi="Times New Roman" w:cs="Times New Roman"/>
          <w:color w:val="0070C0"/>
          <w:sz w:val="28"/>
          <w:szCs w:val="28"/>
          <w:lang w:val="kk-KZ"/>
        </w:rPr>
        <w:t>Берілген ойлардың қайсысымен келісесің? Өз ойыңды жеткізіп жаз.</w:t>
      </w:r>
      <w:r w:rsidRPr="00653A03">
        <w:rPr>
          <w:rFonts w:ascii="Times New Roman" w:hAnsi="Times New Roman" w:cs="Times New Roman"/>
          <w:noProof/>
          <w:color w:val="0070C0"/>
          <w:sz w:val="28"/>
          <w:szCs w:val="28"/>
          <w:lang w:val="kk-KZ"/>
        </w:rPr>
        <w:t xml:space="preserve"> </w:t>
      </w:r>
      <w:r w:rsidRPr="00653A03">
        <w:rPr>
          <w:rFonts w:ascii="Times New Roman" w:hAnsi="Times New Roman" w:cs="Times New Roman"/>
          <w:noProof/>
          <w:color w:val="0070C0"/>
          <w:sz w:val="28"/>
          <w:szCs w:val="28"/>
          <w:lang w:eastAsia="ru-RU"/>
        </w:rPr>
        <w:drawing>
          <wp:inline distT="0" distB="0" distL="0" distR="0">
            <wp:extent cx="457200" cy="323850"/>
            <wp:effectExtent l="19050" t="0" r="0" b="0"/>
            <wp:docPr id="1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457200" cy="323850"/>
                    </a:xfrm>
                    <a:prstGeom prst="rect">
                      <a:avLst/>
                    </a:prstGeom>
                    <a:noFill/>
                    <a:ln w="9525">
                      <a:noFill/>
                      <a:miter lim="800000"/>
                      <a:headEnd/>
                      <a:tailEnd/>
                    </a:ln>
                  </pic:spPr>
                </pic:pic>
              </a:graphicData>
            </a:graphic>
          </wp:inline>
        </w:drawing>
      </w:r>
    </w:p>
    <w:p w:rsidR="006D3FFA" w:rsidRPr="00653A03" w:rsidRDefault="006D3FFA" w:rsidP="00653A03">
      <w:pPr>
        <w:pStyle w:val="a3"/>
        <w:numPr>
          <w:ilvl w:val="0"/>
          <w:numId w:val="2"/>
        </w:numPr>
        <w:spacing w:after="0" w:line="240" w:lineRule="auto"/>
        <w:rPr>
          <w:rFonts w:ascii="Times New Roman" w:hAnsi="Times New Roman" w:cs="Times New Roman"/>
          <w:color w:val="0070C0"/>
          <w:sz w:val="28"/>
          <w:szCs w:val="28"/>
          <w:lang w:val="kk-KZ"/>
        </w:rPr>
      </w:pPr>
      <w:r w:rsidRPr="00653A03">
        <w:rPr>
          <w:rFonts w:ascii="Times New Roman" w:hAnsi="Times New Roman" w:cs="Times New Roman"/>
          <w:color w:val="0070C0"/>
          <w:sz w:val="28"/>
          <w:szCs w:val="28"/>
          <w:lang w:val="kk-KZ"/>
        </w:rPr>
        <w:t>Сыныпта тату болу.</w:t>
      </w:r>
    </w:p>
    <w:p w:rsidR="006D3FFA" w:rsidRPr="00653A03" w:rsidRDefault="006D3FFA" w:rsidP="00653A03">
      <w:pPr>
        <w:pStyle w:val="a3"/>
        <w:numPr>
          <w:ilvl w:val="0"/>
          <w:numId w:val="2"/>
        </w:numPr>
        <w:spacing w:after="0" w:line="240" w:lineRule="auto"/>
        <w:rPr>
          <w:rFonts w:ascii="Times New Roman" w:hAnsi="Times New Roman" w:cs="Times New Roman"/>
          <w:color w:val="0070C0"/>
          <w:sz w:val="28"/>
          <w:szCs w:val="28"/>
          <w:lang w:val="kk-KZ"/>
        </w:rPr>
      </w:pPr>
      <w:r w:rsidRPr="00653A03">
        <w:rPr>
          <w:rFonts w:ascii="Times New Roman" w:hAnsi="Times New Roman" w:cs="Times New Roman"/>
          <w:color w:val="0070C0"/>
          <w:sz w:val="28"/>
          <w:szCs w:val="28"/>
          <w:lang w:val="kk-KZ"/>
        </w:rPr>
        <w:t>Сабақты жақсы оқу.</w:t>
      </w:r>
    </w:p>
    <w:p w:rsidR="006D3FFA" w:rsidRPr="00653A03" w:rsidRDefault="006D3FFA" w:rsidP="00653A03">
      <w:pPr>
        <w:pStyle w:val="a3"/>
        <w:numPr>
          <w:ilvl w:val="0"/>
          <w:numId w:val="2"/>
        </w:numPr>
        <w:spacing w:after="0" w:line="240" w:lineRule="auto"/>
        <w:rPr>
          <w:rFonts w:ascii="Times New Roman" w:hAnsi="Times New Roman" w:cs="Times New Roman"/>
          <w:color w:val="0070C0"/>
          <w:sz w:val="28"/>
          <w:szCs w:val="28"/>
          <w:lang w:val="kk-KZ"/>
        </w:rPr>
      </w:pPr>
      <w:r w:rsidRPr="00653A03">
        <w:rPr>
          <w:rFonts w:ascii="Times New Roman" w:hAnsi="Times New Roman" w:cs="Times New Roman"/>
          <w:color w:val="0070C0"/>
          <w:sz w:val="28"/>
          <w:szCs w:val="28"/>
          <w:lang w:val="kk-KZ"/>
        </w:rPr>
        <w:t>Бірін –бірі тыңдамау</w:t>
      </w:r>
    </w:p>
    <w:p w:rsidR="006D3FFA" w:rsidRPr="00653A03" w:rsidRDefault="006D3FFA" w:rsidP="00653A03">
      <w:pPr>
        <w:pStyle w:val="a3"/>
        <w:numPr>
          <w:ilvl w:val="0"/>
          <w:numId w:val="2"/>
        </w:numPr>
        <w:spacing w:after="0" w:line="240" w:lineRule="auto"/>
        <w:rPr>
          <w:rFonts w:ascii="Times New Roman" w:hAnsi="Times New Roman" w:cs="Times New Roman"/>
          <w:color w:val="0070C0"/>
          <w:sz w:val="28"/>
          <w:szCs w:val="28"/>
          <w:lang w:val="kk-KZ"/>
        </w:rPr>
      </w:pPr>
      <w:r w:rsidRPr="00653A03">
        <w:rPr>
          <w:rFonts w:ascii="Times New Roman" w:hAnsi="Times New Roman" w:cs="Times New Roman"/>
          <w:color w:val="0070C0"/>
          <w:sz w:val="28"/>
          <w:szCs w:val="28"/>
          <w:lang w:val="kk-KZ"/>
        </w:rPr>
        <w:t>Мұғалімді сыйлау.</w:t>
      </w:r>
    </w:p>
    <w:p w:rsidR="006D3FFA" w:rsidRPr="00653A03" w:rsidRDefault="006D3FFA" w:rsidP="00653A03">
      <w:pPr>
        <w:pStyle w:val="a3"/>
        <w:numPr>
          <w:ilvl w:val="0"/>
          <w:numId w:val="2"/>
        </w:numPr>
        <w:spacing w:after="0" w:line="240" w:lineRule="auto"/>
        <w:rPr>
          <w:rFonts w:ascii="Times New Roman" w:hAnsi="Times New Roman" w:cs="Times New Roman"/>
          <w:color w:val="0070C0"/>
          <w:sz w:val="28"/>
          <w:szCs w:val="28"/>
          <w:lang w:val="kk-KZ"/>
        </w:rPr>
      </w:pPr>
      <w:r w:rsidRPr="00653A03">
        <w:rPr>
          <w:rFonts w:ascii="Times New Roman" w:hAnsi="Times New Roman" w:cs="Times New Roman"/>
          <w:color w:val="0070C0"/>
          <w:sz w:val="28"/>
          <w:szCs w:val="28"/>
          <w:lang w:val="kk-KZ"/>
        </w:rPr>
        <w:lastRenderedPageBreak/>
        <w:t>Сыныптағы заттарды күту.</w:t>
      </w:r>
    </w:p>
    <w:p w:rsidR="006D3FFA" w:rsidRPr="00653A03" w:rsidRDefault="006D3FFA" w:rsidP="00653A03">
      <w:pPr>
        <w:pStyle w:val="a3"/>
        <w:numPr>
          <w:ilvl w:val="0"/>
          <w:numId w:val="2"/>
        </w:numPr>
        <w:spacing w:after="0" w:line="240" w:lineRule="auto"/>
        <w:rPr>
          <w:rFonts w:ascii="Times New Roman" w:hAnsi="Times New Roman" w:cs="Times New Roman"/>
          <w:color w:val="0070C0"/>
          <w:sz w:val="28"/>
          <w:szCs w:val="28"/>
          <w:lang w:val="kk-KZ"/>
        </w:rPr>
      </w:pPr>
      <w:r w:rsidRPr="00653A03">
        <w:rPr>
          <w:rFonts w:ascii="Times New Roman" w:hAnsi="Times New Roman" w:cs="Times New Roman"/>
          <w:color w:val="0070C0"/>
          <w:sz w:val="28"/>
          <w:szCs w:val="28"/>
          <w:lang w:val="kk-KZ"/>
        </w:rPr>
        <w:t>Оқулықтарға күтіммен қарау.</w:t>
      </w:r>
    </w:p>
    <w:p w:rsidR="006D3FFA" w:rsidRPr="00653A03" w:rsidRDefault="006D3FFA" w:rsidP="00653A03">
      <w:pPr>
        <w:pStyle w:val="a3"/>
        <w:numPr>
          <w:ilvl w:val="0"/>
          <w:numId w:val="2"/>
        </w:numPr>
        <w:spacing w:after="0" w:line="240" w:lineRule="auto"/>
        <w:rPr>
          <w:rFonts w:ascii="Times New Roman" w:hAnsi="Times New Roman" w:cs="Times New Roman"/>
          <w:color w:val="0070C0"/>
          <w:sz w:val="28"/>
          <w:szCs w:val="28"/>
          <w:lang w:val="kk-KZ"/>
        </w:rPr>
      </w:pPr>
      <w:r w:rsidRPr="00653A03">
        <w:rPr>
          <w:rFonts w:ascii="Times New Roman" w:hAnsi="Times New Roman" w:cs="Times New Roman"/>
          <w:color w:val="0070C0"/>
          <w:sz w:val="28"/>
          <w:szCs w:val="28"/>
          <w:lang w:val="kk-KZ"/>
        </w:rPr>
        <w:t>Келіскен уақытта кешігу</w:t>
      </w:r>
    </w:p>
    <w:p w:rsidR="008B1708" w:rsidRDefault="00653A03" w:rsidP="00653A03">
      <w:pPr>
        <w:pStyle w:val="a3"/>
        <w:spacing w:after="0"/>
        <w:rPr>
          <w:rFonts w:ascii="Times New Roman" w:hAnsi="Times New Roman" w:cs="Times New Roman"/>
          <w:sz w:val="28"/>
          <w:szCs w:val="28"/>
          <w:lang w:val="kk-KZ"/>
        </w:rPr>
      </w:pPr>
      <w:r w:rsidRPr="00653A03">
        <w:rPr>
          <w:rFonts w:ascii="Times New Roman" w:hAnsi="Times New Roman" w:cs="Times New Roman"/>
          <w:b/>
          <w:bCs/>
          <w:sz w:val="28"/>
          <w:szCs w:val="28"/>
          <w:lang w:val="kk-KZ"/>
        </w:rPr>
        <w:t>Шығармашылық жұмыс (коллаж-жоба.)</w:t>
      </w:r>
      <w:r w:rsidRPr="00653A03">
        <w:rPr>
          <w:rFonts w:ascii="Times New Roman" w:hAnsi="Times New Roman" w:cs="Times New Roman"/>
          <w:sz w:val="28"/>
          <w:szCs w:val="28"/>
          <w:lang w:val="kk-KZ"/>
        </w:rPr>
        <w:br/>
        <w:t>Балалар, сендердің әрқайсың жақсы адам екендеріне сенімдімін. Жақынырақ келіп, үстелдің үстінен жақсы баланың істері бейнеленген суретті таңдап алыңдар. Содан кейін сол суретті күн шуақтарына жабыстыр</w:t>
      </w:r>
      <w:r w:rsidR="008B1708">
        <w:rPr>
          <w:rFonts w:ascii="Times New Roman" w:hAnsi="Times New Roman" w:cs="Times New Roman"/>
          <w:sz w:val="28"/>
          <w:szCs w:val="28"/>
          <w:lang w:val="kk-KZ"/>
        </w:rPr>
        <w:t>ы</w:t>
      </w:r>
      <w:r w:rsidRPr="00653A03">
        <w:rPr>
          <w:rFonts w:ascii="Times New Roman" w:hAnsi="Times New Roman" w:cs="Times New Roman"/>
          <w:sz w:val="28"/>
          <w:szCs w:val="28"/>
          <w:lang w:val="kk-KZ"/>
        </w:rPr>
        <w:t>п, неге сол суреттегі балаларды жақсы деп ойлайтындарыңды айтыңдар.</w:t>
      </w:r>
    </w:p>
    <w:p w:rsidR="00303E36" w:rsidRPr="00653A03" w:rsidRDefault="00653A03" w:rsidP="00653A03">
      <w:pPr>
        <w:pStyle w:val="a3"/>
        <w:spacing w:after="0"/>
        <w:rPr>
          <w:rFonts w:ascii="Times New Roman" w:hAnsi="Times New Roman" w:cs="Times New Roman"/>
          <w:sz w:val="28"/>
          <w:szCs w:val="28"/>
          <w:lang w:val="kk-KZ"/>
        </w:rPr>
      </w:pPr>
      <w:r w:rsidRPr="00653A03">
        <w:rPr>
          <w:rFonts w:ascii="Times New Roman" w:hAnsi="Times New Roman" w:cs="Times New Roman"/>
          <w:sz w:val="28"/>
          <w:szCs w:val="28"/>
          <w:lang w:val="kk-KZ"/>
        </w:rPr>
        <w:br/>
      </w:r>
    </w:p>
    <w:p w:rsidR="006D3FFA" w:rsidRPr="00653A03" w:rsidRDefault="006D3FFA" w:rsidP="00653A03">
      <w:pPr>
        <w:spacing w:after="0"/>
        <w:ind w:left="142"/>
        <w:rPr>
          <w:rFonts w:ascii="Times New Roman" w:hAnsi="Times New Roman" w:cs="Times New Roman"/>
          <w:b/>
          <w:color w:val="FF0000"/>
          <w:sz w:val="28"/>
          <w:szCs w:val="28"/>
          <w:lang w:val="kk-KZ"/>
        </w:rPr>
      </w:pPr>
      <w:r w:rsidRPr="00653A03">
        <w:rPr>
          <w:rFonts w:ascii="Times New Roman" w:hAnsi="Times New Roman" w:cs="Times New Roman"/>
          <w:b/>
          <w:color w:val="FF0000"/>
          <w:sz w:val="28"/>
          <w:szCs w:val="28"/>
          <w:lang w:val="kk-KZ"/>
        </w:rPr>
        <w:t>Жүректен жүрекке</w:t>
      </w:r>
    </w:p>
    <w:p w:rsidR="006D3FFA" w:rsidRPr="00653A03" w:rsidRDefault="006D3FFA" w:rsidP="001E0BBE">
      <w:pPr>
        <w:spacing w:after="0"/>
        <w:ind w:left="142"/>
        <w:jc w:val="center"/>
        <w:rPr>
          <w:rFonts w:ascii="Times New Roman" w:hAnsi="Times New Roman" w:cs="Times New Roman"/>
          <w:color w:val="0070C0"/>
          <w:sz w:val="28"/>
          <w:szCs w:val="28"/>
          <w:lang w:val="kk-KZ"/>
        </w:rPr>
      </w:pPr>
      <w:r w:rsidRPr="00653A03">
        <w:rPr>
          <w:rFonts w:ascii="Times New Roman" w:hAnsi="Times New Roman" w:cs="Times New Roman"/>
          <w:b/>
          <w:i/>
          <w:noProof/>
          <w:color w:val="0070C0"/>
          <w:sz w:val="28"/>
          <w:szCs w:val="28"/>
          <w:lang w:eastAsia="ru-RU"/>
        </w:rPr>
        <w:drawing>
          <wp:inline distT="0" distB="0" distL="0" distR="0">
            <wp:extent cx="400050" cy="407598"/>
            <wp:effectExtent l="19050" t="0" r="0" b="0"/>
            <wp:docPr id="1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400050" cy="407598"/>
                    </a:xfrm>
                    <a:prstGeom prst="rect">
                      <a:avLst/>
                    </a:prstGeom>
                    <a:noFill/>
                    <a:ln w="9525">
                      <a:noFill/>
                      <a:miter lim="800000"/>
                      <a:headEnd/>
                      <a:tailEnd/>
                    </a:ln>
                  </pic:spPr>
                </pic:pic>
              </a:graphicData>
            </a:graphic>
          </wp:inline>
        </w:drawing>
      </w:r>
    </w:p>
    <w:p w:rsidR="00303E36" w:rsidRPr="00653A03" w:rsidRDefault="00303E36" w:rsidP="00653A03">
      <w:pPr>
        <w:pStyle w:val="a3"/>
        <w:spacing w:after="0"/>
        <w:rPr>
          <w:rFonts w:ascii="Times New Roman" w:hAnsi="Times New Roman" w:cs="Times New Roman"/>
          <w:sz w:val="28"/>
          <w:szCs w:val="28"/>
          <w:lang w:val="kk-KZ"/>
        </w:rPr>
      </w:pPr>
    </w:p>
    <w:p w:rsidR="00303E36" w:rsidRPr="00653A03" w:rsidRDefault="00303E36" w:rsidP="00653A03">
      <w:pPr>
        <w:pStyle w:val="a3"/>
        <w:spacing w:after="0"/>
        <w:rPr>
          <w:rFonts w:ascii="Times New Roman" w:hAnsi="Times New Roman" w:cs="Times New Roman"/>
          <w:sz w:val="28"/>
          <w:szCs w:val="28"/>
          <w:lang w:val="kk-KZ"/>
        </w:rPr>
      </w:pPr>
      <w:r w:rsidRPr="00653A03">
        <w:rPr>
          <w:rFonts w:ascii="Times New Roman" w:hAnsi="Times New Roman" w:cs="Times New Roman"/>
          <w:sz w:val="28"/>
          <w:szCs w:val="28"/>
          <w:lang w:val="kk-KZ"/>
        </w:rPr>
        <w:t>Әр  оқушыға  жүрекшелер  таратылады. Бір-біріне  бүгінгі  сабақтан  ойларыңа  не  түйдіңдер,  соны  бір-бірлеріңе  айтып</w:t>
      </w:r>
    </w:p>
    <w:p w:rsidR="00303E36" w:rsidRPr="00653A03" w:rsidRDefault="00303E36" w:rsidP="00653A03">
      <w:pPr>
        <w:pStyle w:val="a3"/>
        <w:spacing w:after="0"/>
        <w:rPr>
          <w:rFonts w:ascii="Times New Roman" w:hAnsi="Times New Roman" w:cs="Times New Roman"/>
          <w:sz w:val="28"/>
          <w:szCs w:val="28"/>
          <w:lang w:val="kk-KZ"/>
        </w:rPr>
      </w:pPr>
      <w:r w:rsidRPr="00653A03">
        <w:rPr>
          <w:rFonts w:ascii="Times New Roman" w:hAnsi="Times New Roman" w:cs="Times New Roman"/>
          <w:sz w:val="28"/>
          <w:szCs w:val="28"/>
          <w:lang w:val="kk-KZ"/>
        </w:rPr>
        <w:t>.  бересіңдер. Досың  көп  болсын, досыңа  өтірік  айтпа, әрқашан  мейірімді бол...</w:t>
      </w:r>
    </w:p>
    <w:p w:rsidR="00303E36" w:rsidRPr="00653A03" w:rsidRDefault="00303E36" w:rsidP="00653A03">
      <w:pPr>
        <w:pStyle w:val="a3"/>
        <w:spacing w:after="0"/>
        <w:rPr>
          <w:rFonts w:ascii="Times New Roman" w:hAnsi="Times New Roman" w:cs="Times New Roman"/>
          <w:sz w:val="28"/>
          <w:szCs w:val="28"/>
          <w:lang w:val="kk-KZ"/>
        </w:rPr>
      </w:pPr>
    </w:p>
    <w:p w:rsidR="001E0BBE" w:rsidRDefault="001E0BBE" w:rsidP="00653A03">
      <w:pPr>
        <w:pStyle w:val="a3"/>
        <w:spacing w:after="0"/>
        <w:rPr>
          <w:rFonts w:ascii="Times New Roman" w:hAnsi="Times New Roman" w:cs="Times New Roman"/>
          <w:sz w:val="28"/>
          <w:szCs w:val="28"/>
          <w:lang w:val="kk-KZ"/>
        </w:rPr>
      </w:pPr>
    </w:p>
    <w:p w:rsidR="001E0BBE" w:rsidRPr="001E0BBE" w:rsidRDefault="001E0BBE" w:rsidP="001E0BBE">
      <w:pPr>
        <w:rPr>
          <w:lang w:val="kk-KZ"/>
        </w:rPr>
      </w:pPr>
    </w:p>
    <w:p w:rsidR="001E0BBE" w:rsidRPr="001E0BBE" w:rsidRDefault="001E0BBE" w:rsidP="001E0BBE">
      <w:pPr>
        <w:rPr>
          <w:lang w:val="kk-KZ"/>
        </w:rPr>
      </w:pPr>
    </w:p>
    <w:p w:rsidR="001E0BBE" w:rsidRPr="001E0BBE" w:rsidRDefault="001E0BBE" w:rsidP="001E0BBE">
      <w:pPr>
        <w:rPr>
          <w:lang w:val="kk-KZ"/>
        </w:rPr>
      </w:pPr>
    </w:p>
    <w:p w:rsidR="001E0BBE" w:rsidRPr="001E0BBE" w:rsidRDefault="001E0BBE" w:rsidP="001E0BBE">
      <w:pPr>
        <w:rPr>
          <w:lang w:val="kk-KZ"/>
        </w:rPr>
      </w:pPr>
    </w:p>
    <w:p w:rsidR="001E0BBE" w:rsidRPr="001E0BBE" w:rsidRDefault="001E0BBE" w:rsidP="001E0BBE">
      <w:pPr>
        <w:rPr>
          <w:lang w:val="kk-KZ"/>
        </w:rPr>
      </w:pPr>
    </w:p>
    <w:p w:rsidR="001E0BBE" w:rsidRPr="001E0BBE" w:rsidRDefault="001E0BBE" w:rsidP="001E0BBE">
      <w:pPr>
        <w:rPr>
          <w:lang w:val="kk-KZ"/>
        </w:rPr>
      </w:pPr>
    </w:p>
    <w:p w:rsidR="001E0BBE" w:rsidRPr="001E0BBE" w:rsidRDefault="001E0BBE" w:rsidP="001E0BBE">
      <w:pPr>
        <w:rPr>
          <w:lang w:val="kk-KZ"/>
        </w:rPr>
      </w:pPr>
    </w:p>
    <w:p w:rsidR="001E0BBE" w:rsidRDefault="001E0BBE" w:rsidP="001E0BBE">
      <w:pPr>
        <w:rPr>
          <w:lang w:val="kk-KZ"/>
        </w:rPr>
      </w:pPr>
    </w:p>
    <w:p w:rsidR="001E0BBE" w:rsidRPr="00653A03" w:rsidRDefault="001E0BBE" w:rsidP="001E0BBE">
      <w:pPr>
        <w:pStyle w:val="a3"/>
        <w:spacing w:after="0"/>
        <w:rPr>
          <w:rFonts w:ascii="Times New Roman" w:hAnsi="Times New Roman" w:cs="Times New Roman"/>
          <w:sz w:val="28"/>
          <w:szCs w:val="28"/>
          <w:lang w:val="kk-KZ"/>
        </w:rPr>
      </w:pPr>
      <w:r>
        <w:rPr>
          <w:lang w:val="kk-KZ"/>
        </w:rPr>
        <w:tab/>
      </w:r>
    </w:p>
    <w:p w:rsidR="00E5731A" w:rsidRPr="001E0BBE" w:rsidRDefault="00E5731A" w:rsidP="001E0BBE">
      <w:pPr>
        <w:tabs>
          <w:tab w:val="left" w:pos="5541"/>
        </w:tabs>
        <w:rPr>
          <w:lang w:val="kk-KZ"/>
        </w:rPr>
      </w:pPr>
    </w:p>
    <w:sectPr w:rsidR="00E5731A" w:rsidRPr="001E0BBE" w:rsidSect="00142B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E74DF"/>
    <w:multiLevelType w:val="hybridMultilevel"/>
    <w:tmpl w:val="8F203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F43894"/>
    <w:multiLevelType w:val="hybridMultilevel"/>
    <w:tmpl w:val="7728AFC6"/>
    <w:lvl w:ilvl="0" w:tplc="0DEC6A46">
      <w:start w:val="2"/>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5D7953"/>
    <w:rsid w:val="00142BDC"/>
    <w:rsid w:val="001E0BBE"/>
    <w:rsid w:val="002E3FCD"/>
    <w:rsid w:val="00303E36"/>
    <w:rsid w:val="005D7953"/>
    <w:rsid w:val="00653A03"/>
    <w:rsid w:val="006D3FFA"/>
    <w:rsid w:val="007E5302"/>
    <w:rsid w:val="008B1708"/>
    <w:rsid w:val="00A01CE4"/>
    <w:rsid w:val="00C73351"/>
    <w:rsid w:val="00E573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B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7953"/>
    <w:pPr>
      <w:ind w:left="720"/>
      <w:contextualSpacing/>
    </w:pPr>
  </w:style>
  <w:style w:type="paragraph" w:styleId="a4">
    <w:name w:val="Balloon Text"/>
    <w:basedOn w:val="a"/>
    <w:link w:val="a5"/>
    <w:uiPriority w:val="99"/>
    <w:semiHidden/>
    <w:unhideWhenUsed/>
    <w:rsid w:val="006D3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3F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915</Words>
  <Characters>5220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ALMAGUL</dc:creator>
  <cp:lastModifiedBy>ALMAGUL</cp:lastModifiedBy>
  <cp:revision>5</cp:revision>
  <dcterms:created xsi:type="dcterms:W3CDTF">2016-02-08T20:13:00Z</dcterms:created>
  <dcterms:modified xsi:type="dcterms:W3CDTF">2016-02-08T22:05:00Z</dcterms:modified>
</cp:coreProperties>
</file>