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384" w:line="240"/>
        <w:ind w:right="0" w:left="-993" w:firstLine="993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object w:dxaOrig="2819" w:dyaOrig="2069">
          <v:rect xmlns:o="urn:schemas-microsoft-com:office:office" xmlns:v="urn:schemas-microsoft-com:vml" id="rectole0000000000" style="width:140.950000pt;height:103.4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 </w:t>
      </w:r>
      <w:r>
        <w:object w:dxaOrig="3149" w:dyaOrig="2039">
          <v:rect xmlns:o="urn:schemas-microsoft-com:office:office" xmlns:v="urn:schemas-microsoft-com:vml" id="rectole0000000001" style="width:157.450000pt;height:101.9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object w:dxaOrig="2475" w:dyaOrig="2160">
          <v:rect xmlns:o="urn:schemas-microsoft-com:office:office" xmlns:v="urn:schemas-microsoft-com:vml" id="rectole0000000002" style="width:123.750000pt;height:108.0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￼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7-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сыныпта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Жолда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ж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ү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ру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ережесі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»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атты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ә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рбие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са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аты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ө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тілді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. </w:t>
      </w:r>
    </w:p>
    <w:p>
      <w:pPr>
        <w:spacing w:before="0" w:after="384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Жол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за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д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ұ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рыс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ж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ү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ріп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абай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 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болуды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 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талап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етеді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Жол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ә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ртібін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 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б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ұ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зба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ол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  қ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атер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 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тудырады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Жолды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ң қ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алыпты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қ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оз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алысы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к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ө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бінесе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балаларды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ң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жол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бойында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қ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алай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болса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солай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ж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ү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ріп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доп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  қ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уалайтыны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ша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ңғ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 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тебетіні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ж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ү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ріп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 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бара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жат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қ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ан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машина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 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жабысатыны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,қ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алтарыстан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жол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 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шы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ып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 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келетін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салдарынан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б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ұ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зылады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Жол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ә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ртібін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б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ұ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з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анды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қ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тан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 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кейбіреулер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машина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 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д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өң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гелегіне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ілініп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қ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аза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тауып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кейбіреулері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 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жара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қ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ат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алады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Сонды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қ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тан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ә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рбір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қ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ушы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мектепте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қ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ылатын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Жолда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ж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ү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ру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ережесі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та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қ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ырыбында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саба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қ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ты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ұқ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ият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ты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дап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, ә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саба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қ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тан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қ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орытынды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жасап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отыру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міндетті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Ү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лгілі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ә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ртіпті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қ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ушы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к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ө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шеде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жолда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 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ж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ү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ру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ережесін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за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ын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б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ұ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збайтынды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айтылды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.</w:t>
      </w:r>
    </w:p>
    <w:p>
      <w:pPr>
        <w:spacing w:before="0" w:after="384" w:line="240"/>
        <w:ind w:right="0" w:left="0" w:firstLine="0"/>
        <w:jc w:val="both"/>
        <w:rPr>
          <w:rFonts w:ascii="Times New Roman" w:hAnsi="Times New Roman" w:cs="Times New Roman" w:eastAsia="Times New Roman"/>
          <w:color w:val="444340"/>
          <w:spacing w:val="0"/>
          <w:position w:val="0"/>
          <w:sz w:val="28"/>
          <w:shd w:fill="FFFFFF" w:val="clear"/>
        </w:rPr>
      </w:pPr>
    </w:p>
    <w:p>
      <w:pPr>
        <w:spacing w:before="0" w:after="384" w:line="240"/>
        <w:ind w:right="0" w:left="0" w:firstLine="0"/>
        <w:jc w:val="both"/>
        <w:rPr>
          <w:rFonts w:ascii="Times New Roman" w:hAnsi="Times New Roman" w:cs="Times New Roman" w:eastAsia="Times New Roman"/>
          <w:color w:val="44434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444340"/>
          <w:spacing w:val="0"/>
          <w:position w:val="0"/>
          <w:sz w:val="28"/>
          <w:shd w:fill="FFFFFF" w:val="clear"/>
        </w:rPr>
        <w:t xml:space="preserve"> </w:t>
      </w:r>
    </w:p>
    <w:p>
      <w:pPr>
        <w:spacing w:before="0" w:after="384" w:line="240"/>
        <w:ind w:right="0" w:left="0" w:firstLine="0"/>
        <w:jc w:val="both"/>
        <w:rPr>
          <w:rFonts w:ascii="Times New Roman" w:hAnsi="Times New Roman" w:cs="Times New Roman" w:eastAsia="Times New Roman"/>
          <w:color w:val="44434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444340"/>
          <w:spacing w:val="0"/>
          <w:position w:val="0"/>
          <w:sz w:val="28"/>
          <w:shd w:fill="FFFFFF" w:val="clear"/>
        </w:rPr>
        <w:t xml:space="preserve"> 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0.wmf" Id="docRId1" Type="http://schemas.openxmlformats.org/officeDocument/2006/relationships/image"/><Relationship Target="media/image1.wmf" Id="docRId3" Type="http://schemas.openxmlformats.org/officeDocument/2006/relationships/image"/><Relationship Target="media/image2.wmf" Id="docRId5" Type="http://schemas.openxmlformats.org/officeDocument/2006/relationships/image"/><Relationship Target="styles.xml" Id="docRId7" Type="http://schemas.openxmlformats.org/officeDocument/2006/relationships/styles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embeddings/oleObject2.bin" Id="docRId4" Type="http://schemas.openxmlformats.org/officeDocument/2006/relationships/oleObject"/><Relationship Target="numbering.xml" Id="docRId6" Type="http://schemas.openxmlformats.org/officeDocument/2006/relationships/numbering"/></Relationships>
</file>